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785a61f5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72585df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Hestan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ce6cd6ed4b3c" /><Relationship Type="http://schemas.openxmlformats.org/officeDocument/2006/relationships/numbering" Target="/word/numbering.xml" Id="R1631c9fa720042c8" /><Relationship Type="http://schemas.openxmlformats.org/officeDocument/2006/relationships/settings" Target="/word/settings.xml" Id="R45a1c6f7e7b94645" /><Relationship Type="http://schemas.openxmlformats.org/officeDocument/2006/relationships/image" Target="/word/media/bc73653d-0cbf-4552-97d5-25e2100f38fa.png" Id="Ra84172585df3493f" /></Relationships>
</file>