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dc7875ed7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c0d54d4b6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Heysham,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e274895824777" /><Relationship Type="http://schemas.openxmlformats.org/officeDocument/2006/relationships/numbering" Target="/word/numbering.xml" Id="R01962c979cf34c7c" /><Relationship Type="http://schemas.openxmlformats.org/officeDocument/2006/relationships/settings" Target="/word/settings.xml" Id="Rc786fcc1d4564ada" /><Relationship Type="http://schemas.openxmlformats.org/officeDocument/2006/relationships/image" Target="/word/media/5ea29605-8f68-4adf-a9ca-e8298e9455ea.png" Id="R337c0d54d4b64fd1" /></Relationships>
</file>