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0df08e729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fa0632ce4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Heytesbury,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fe3cfa8a54d54" /><Relationship Type="http://schemas.openxmlformats.org/officeDocument/2006/relationships/numbering" Target="/word/numbering.xml" Id="R3e71da8bdb704a8a" /><Relationship Type="http://schemas.openxmlformats.org/officeDocument/2006/relationships/settings" Target="/word/settings.xml" Id="R7b0feb60a7e54132" /><Relationship Type="http://schemas.openxmlformats.org/officeDocument/2006/relationships/image" Target="/word/media/57d50f14-5a54-4d5b-9376-a9251ef4ca93.png" Id="Rfe2fa0632ce44ba3" /></Relationships>
</file>