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62544544b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ae3e9177b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 Neb,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11e1ec9eb447d" /><Relationship Type="http://schemas.openxmlformats.org/officeDocument/2006/relationships/numbering" Target="/word/numbering.xml" Id="Rf806cd09c4104452" /><Relationship Type="http://schemas.openxmlformats.org/officeDocument/2006/relationships/settings" Target="/word/settings.xml" Id="R388e98a11af549b8" /><Relationship Type="http://schemas.openxmlformats.org/officeDocument/2006/relationships/image" Target="/word/media/08cbfc2c-d43e-4d2d-b71d-d4b0866169f4.png" Id="R875ae3e9177b44d6" /></Relationships>
</file>