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a54a615ed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9dd758b88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Newton,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9896a2e284778" /><Relationship Type="http://schemas.openxmlformats.org/officeDocument/2006/relationships/numbering" Target="/word/numbering.xml" Id="R3cef921d63c84c4e" /><Relationship Type="http://schemas.openxmlformats.org/officeDocument/2006/relationships/settings" Target="/word/settings.xml" Id="R427b89e52053485a" /><Relationship Type="http://schemas.openxmlformats.org/officeDocument/2006/relationships/image" Target="/word/media/6af820db-3713-440e-94db-6f4dd0cfeff6.png" Id="Ra449dd758b884c19" /></Relationships>
</file>