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8264d2432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53a0d68dd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Throston,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60d2d99c0479a" /><Relationship Type="http://schemas.openxmlformats.org/officeDocument/2006/relationships/numbering" Target="/word/numbering.xml" Id="R0c20c6bccda544fd" /><Relationship Type="http://schemas.openxmlformats.org/officeDocument/2006/relationships/settings" Target="/word/settings.xml" Id="R47fbf4aeb5644462" /><Relationship Type="http://schemas.openxmlformats.org/officeDocument/2006/relationships/image" Target="/word/media/8a251b81-834f-4d0d-ab79-5c094cfd74a2.png" Id="Rc2153a0d68dd45ef" /></Relationships>
</file>