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ef88443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c3ff966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Highbury,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73579f6e44ffb" /><Relationship Type="http://schemas.openxmlformats.org/officeDocument/2006/relationships/numbering" Target="/word/numbering.xml" Id="Re657521a9dd34a87" /><Relationship Type="http://schemas.openxmlformats.org/officeDocument/2006/relationships/settings" Target="/word/settings.xml" Id="R5923b8baf7684879" /><Relationship Type="http://schemas.openxmlformats.org/officeDocument/2006/relationships/image" Target="/word/media/bee8bd83-bb3f-4958-82ae-5c3e1e41475b.png" Id="Re0a4c3ff966d4fc8" /></Relationships>
</file>