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c78c95038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d21964c1e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Hightae,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31b0f659542d3" /><Relationship Type="http://schemas.openxmlformats.org/officeDocument/2006/relationships/numbering" Target="/word/numbering.xml" Id="R37bd024ac8464761" /><Relationship Type="http://schemas.openxmlformats.org/officeDocument/2006/relationships/settings" Target="/word/settings.xml" Id="R48003bbd699748c9" /><Relationship Type="http://schemas.openxmlformats.org/officeDocument/2006/relationships/image" Target="/word/media/da921579-b7b5-49ad-92e1-98a65a8a35fb.png" Id="Ra8cd21964c1e4763" /></Relationships>
</file>