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1a4dc9027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c463685b1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aee349aba4f70" /><Relationship Type="http://schemas.openxmlformats.org/officeDocument/2006/relationships/numbering" Target="/word/numbering.xml" Id="R3c461f7c8e154146" /><Relationship Type="http://schemas.openxmlformats.org/officeDocument/2006/relationships/settings" Target="/word/settings.xml" Id="Ra99dbabc56904488" /><Relationship Type="http://schemas.openxmlformats.org/officeDocument/2006/relationships/image" Target="/word/media/aad5e8a2-e529-47c9-9e18-1e177532383c.png" Id="R413c463685b145c9" /></Relationships>
</file>