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6355e282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82741f81f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Hillfoots,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af47aa9e40f7" /><Relationship Type="http://schemas.openxmlformats.org/officeDocument/2006/relationships/numbering" Target="/word/numbering.xml" Id="R08504db8540d4618" /><Relationship Type="http://schemas.openxmlformats.org/officeDocument/2006/relationships/settings" Target="/word/settings.xml" Id="Rbf7f42f1f59c44c3" /><Relationship Type="http://schemas.openxmlformats.org/officeDocument/2006/relationships/image" Target="/word/media/e896932b-74dd-4702-8d68-24a2b044433e.png" Id="R8cb82741f81f47fe" /></Relationships>
</file>