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24a7884d9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9cdad1c04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Hillswick,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f4da755b740e6" /><Relationship Type="http://schemas.openxmlformats.org/officeDocument/2006/relationships/numbering" Target="/word/numbering.xml" Id="R6a35a5528cca44cd" /><Relationship Type="http://schemas.openxmlformats.org/officeDocument/2006/relationships/settings" Target="/word/settings.xml" Id="R1526ca2f04564de6" /><Relationship Type="http://schemas.openxmlformats.org/officeDocument/2006/relationships/image" Target="/word/media/9ef70c5c-3294-4272-b72d-cd17116e3744.png" Id="R0469cdad1c0449d0" /></Relationships>
</file>