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2ee67506d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bcd7bd8ce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 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6168614434bae" /><Relationship Type="http://schemas.openxmlformats.org/officeDocument/2006/relationships/numbering" Target="/word/numbering.xml" Id="R09fd3e20090f4572" /><Relationship Type="http://schemas.openxmlformats.org/officeDocument/2006/relationships/settings" Target="/word/settings.xml" Id="Re32f3c5039ad4705" /><Relationship Type="http://schemas.openxmlformats.org/officeDocument/2006/relationships/image" Target="/word/media/fb1ab124-35cb-4ba2-a555-100e57238df9.png" Id="R972bcd7bd8ce4480" /></Relationships>
</file>