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0a5e6e5df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6071cdc64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Hingston Down,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b637e5247425e" /><Relationship Type="http://schemas.openxmlformats.org/officeDocument/2006/relationships/numbering" Target="/word/numbering.xml" Id="R03f6cad96bc84b5b" /><Relationship Type="http://schemas.openxmlformats.org/officeDocument/2006/relationships/settings" Target="/word/settings.xml" Id="R841e935fc8a94013" /><Relationship Type="http://schemas.openxmlformats.org/officeDocument/2006/relationships/image" Target="/word/media/3880ee77-929a-40d9-b607-166f9b5f6ace.png" Id="Rbef6071cdc644b92" /></Relationships>
</file>