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f84c9a35d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b64024a1c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Hockering,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44f9911d945bf" /><Relationship Type="http://schemas.openxmlformats.org/officeDocument/2006/relationships/numbering" Target="/word/numbering.xml" Id="R050f37ff9b6b4913" /><Relationship Type="http://schemas.openxmlformats.org/officeDocument/2006/relationships/settings" Target="/word/settings.xml" Id="R2d858dae78724cf7" /><Relationship Type="http://schemas.openxmlformats.org/officeDocument/2006/relationships/image" Target="/word/media/96901021-3117-4098-94ca-a27eadc7aae6.png" Id="R883b64024a1c4de0" /></Relationships>
</file>