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5a07f6bad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02e9713de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Hogganfield,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27f675be64678" /><Relationship Type="http://schemas.openxmlformats.org/officeDocument/2006/relationships/numbering" Target="/word/numbering.xml" Id="Rcadd618893824849" /><Relationship Type="http://schemas.openxmlformats.org/officeDocument/2006/relationships/settings" Target="/word/settings.xml" Id="R9c88fb7bbc5048d7" /><Relationship Type="http://schemas.openxmlformats.org/officeDocument/2006/relationships/image" Target="/word/media/04a79946-ab70-49a2-ad40-a3b1712333bf.png" Id="Ra5c02e9713de4792" /></Relationships>
</file>