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eb08ebd8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f4a3b5136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Hognaston,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fc4805464b4d" /><Relationship Type="http://schemas.openxmlformats.org/officeDocument/2006/relationships/numbering" Target="/word/numbering.xml" Id="R2f4e9e81e4c54a2c" /><Relationship Type="http://schemas.openxmlformats.org/officeDocument/2006/relationships/settings" Target="/word/settings.xml" Id="R7212cfb2ad414dfa" /><Relationship Type="http://schemas.openxmlformats.org/officeDocument/2006/relationships/image" Target="/word/media/e3c7c811-0d5c-4537-8a04-38254c4e0ea8.png" Id="R767f4a3b51364eb7" /></Relationships>
</file>