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2735ad1d8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ae6664790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Holbeach Plough,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905616a9f442f" /><Relationship Type="http://schemas.openxmlformats.org/officeDocument/2006/relationships/numbering" Target="/word/numbering.xml" Id="Rc0d90bac1750409a" /><Relationship Type="http://schemas.openxmlformats.org/officeDocument/2006/relationships/settings" Target="/word/settings.xml" Id="Ra07d31a7acf54bb2" /><Relationship Type="http://schemas.openxmlformats.org/officeDocument/2006/relationships/image" Target="/word/media/df46acd5-b3e9-4c06-ab4e-548ab4db4ff6.png" Id="R692ae66647904b55" /></Relationships>
</file>