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a4994d579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78d7a5c0f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Holkham,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105fb24d94537" /><Relationship Type="http://schemas.openxmlformats.org/officeDocument/2006/relationships/numbering" Target="/word/numbering.xml" Id="R6a5b751b972f4cb7" /><Relationship Type="http://schemas.openxmlformats.org/officeDocument/2006/relationships/settings" Target="/word/settings.xml" Id="R950c149ed4c94977" /><Relationship Type="http://schemas.openxmlformats.org/officeDocument/2006/relationships/image" Target="/word/media/6882e988-b9fb-4616-a2b5-68c5434807e6.png" Id="R0f578d7a5c0f4da5" /></Relationships>
</file>