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4a5b863ad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e96a8fb8a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764dacb4c4a1c" /><Relationship Type="http://schemas.openxmlformats.org/officeDocument/2006/relationships/numbering" Target="/word/numbering.xml" Id="R6be8458a37824413" /><Relationship Type="http://schemas.openxmlformats.org/officeDocument/2006/relationships/settings" Target="/word/settings.xml" Id="R001dbe65dc234070" /><Relationship Type="http://schemas.openxmlformats.org/officeDocument/2006/relationships/image" Target="/word/media/98c9fd51-281f-415a-8b98-734e172ed89a.png" Id="R3c6e96a8fb8a431c" /></Relationships>
</file>