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b2cacd6ba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34fb0cc71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0ca0f38c24979" /><Relationship Type="http://schemas.openxmlformats.org/officeDocument/2006/relationships/numbering" Target="/word/numbering.xml" Id="R658a2344f6d14154" /><Relationship Type="http://schemas.openxmlformats.org/officeDocument/2006/relationships/settings" Target="/word/settings.xml" Id="R9c1dc52a9e794575" /><Relationship Type="http://schemas.openxmlformats.org/officeDocument/2006/relationships/image" Target="/word/media/5f9d1885-a590-4427-8ebb-704493ec867a.png" Id="R88f34fb0cc7144cd" /></Relationships>
</file>