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ca39ef87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946d0986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8edc8e18845c2" /><Relationship Type="http://schemas.openxmlformats.org/officeDocument/2006/relationships/numbering" Target="/word/numbering.xml" Id="Ra96c7a27fe7d4496" /><Relationship Type="http://schemas.openxmlformats.org/officeDocument/2006/relationships/settings" Target="/word/settings.xml" Id="R9502cc4608ed41e0" /><Relationship Type="http://schemas.openxmlformats.org/officeDocument/2006/relationships/image" Target="/word/media/a34f2475-c32e-45db-a231-0617d5b7584b.png" Id="R180b946d0986446e" /></Relationships>
</file>