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d4771f87a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2c5bce5f6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Horkstow,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dfac1722647ab" /><Relationship Type="http://schemas.openxmlformats.org/officeDocument/2006/relationships/numbering" Target="/word/numbering.xml" Id="R0b6a7efe6dbe4003" /><Relationship Type="http://schemas.openxmlformats.org/officeDocument/2006/relationships/settings" Target="/word/settings.xml" Id="R6c9a3a050c194139" /><Relationship Type="http://schemas.openxmlformats.org/officeDocument/2006/relationships/image" Target="/word/media/a8012e1a-657f-461a-8e5b-ae42f06a7bdd.png" Id="R8052c5bce5f643e2" /></Relationships>
</file>