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78d08b2e3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247744fbd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Horrabridge,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e674b035d4a88" /><Relationship Type="http://schemas.openxmlformats.org/officeDocument/2006/relationships/numbering" Target="/word/numbering.xml" Id="R8fd3c7eb368f4fc9" /><Relationship Type="http://schemas.openxmlformats.org/officeDocument/2006/relationships/settings" Target="/word/settings.xml" Id="Rf6e2d67d68424594" /><Relationship Type="http://schemas.openxmlformats.org/officeDocument/2006/relationships/image" Target="/word/media/9cc64b88-609b-493a-88a5-6b8ec32d9166.png" Id="R24d247744fbd496e" /></Relationships>
</file>