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f1caa91d6b47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edecd6828c4d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Horse Sound,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8cf2408c114dcc" /><Relationship Type="http://schemas.openxmlformats.org/officeDocument/2006/relationships/numbering" Target="/word/numbering.xml" Id="Rdc606778538f4b59" /><Relationship Type="http://schemas.openxmlformats.org/officeDocument/2006/relationships/settings" Target="/word/settings.xml" Id="R7ae4cee351d843bd" /><Relationship Type="http://schemas.openxmlformats.org/officeDocument/2006/relationships/image" Target="/word/media/1fed8bf2-c291-423f-ab85-0feeac2eba63.png" Id="R65edecd6828c4ddd" /></Relationships>
</file>