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d8453d0cd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f2aa5e7a5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Horsey Level,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4e8519f1a4b82" /><Relationship Type="http://schemas.openxmlformats.org/officeDocument/2006/relationships/numbering" Target="/word/numbering.xml" Id="R250dafa206b8472f" /><Relationship Type="http://schemas.openxmlformats.org/officeDocument/2006/relationships/settings" Target="/word/settings.xml" Id="R9c2db213568442f3" /><Relationship Type="http://schemas.openxmlformats.org/officeDocument/2006/relationships/image" Target="/word/media/78db6387-298a-4e06-8db0-f9071f053503.png" Id="Ra23f2aa5e7a54296" /></Relationships>
</file>