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eeeceb97143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cc32ffbcf7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Hough Green,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05b8bf10d54191" /><Relationship Type="http://schemas.openxmlformats.org/officeDocument/2006/relationships/numbering" Target="/word/numbering.xml" Id="R8adb6543adde4efe" /><Relationship Type="http://schemas.openxmlformats.org/officeDocument/2006/relationships/settings" Target="/word/settings.xml" Id="R9fecb141c2dc4888" /><Relationship Type="http://schemas.openxmlformats.org/officeDocument/2006/relationships/image" Target="/word/media/5394963d-16a7-4440-beca-b46f6b5a0d7e.png" Id="R2bcc32ffbcf747e6" /></Relationships>
</file>