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8bf8e958a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2359256e6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Hounam,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2b532a9e547d8" /><Relationship Type="http://schemas.openxmlformats.org/officeDocument/2006/relationships/numbering" Target="/word/numbering.xml" Id="Rb83d621a64d647f2" /><Relationship Type="http://schemas.openxmlformats.org/officeDocument/2006/relationships/settings" Target="/word/settings.xml" Id="Ra4a73729dcee4900" /><Relationship Type="http://schemas.openxmlformats.org/officeDocument/2006/relationships/image" Target="/word/media/42b3579d-258c-4161-ae57-923cbafd7349.png" Id="R10b2359256e64dde" /></Relationships>
</file>