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ac57e5ca4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76104b3a9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Hoveringham,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b988a552442c2" /><Relationship Type="http://schemas.openxmlformats.org/officeDocument/2006/relationships/numbering" Target="/word/numbering.xml" Id="Rfb11fbc73a794f36" /><Relationship Type="http://schemas.openxmlformats.org/officeDocument/2006/relationships/settings" Target="/word/settings.xml" Id="R1978842d20a9434a" /><Relationship Type="http://schemas.openxmlformats.org/officeDocument/2006/relationships/image" Target="/word/media/5f94d3a6-929f-4822-ac22-2f08fa33b1f8.png" Id="R70a76104b3a941c5" /></Relationships>
</file>