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dad63f56e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e27b5b4c7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Howell,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4fc6016944356" /><Relationship Type="http://schemas.openxmlformats.org/officeDocument/2006/relationships/numbering" Target="/word/numbering.xml" Id="R0b78a5bf28f847d8" /><Relationship Type="http://schemas.openxmlformats.org/officeDocument/2006/relationships/settings" Target="/word/settings.xml" Id="R37189fdb15b146ac" /><Relationship Type="http://schemas.openxmlformats.org/officeDocument/2006/relationships/image" Target="/word/media/8ff5b6a9-7c3e-4d78-ab43-1d2ffb0532f5.png" Id="R0bde27b5b4c741bd" /></Relationships>
</file>