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0d5c15289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4b63c3691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Humber,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3a00208a54b66" /><Relationship Type="http://schemas.openxmlformats.org/officeDocument/2006/relationships/numbering" Target="/word/numbering.xml" Id="Rafd7a07e83584914" /><Relationship Type="http://schemas.openxmlformats.org/officeDocument/2006/relationships/settings" Target="/word/settings.xml" Id="R71bcf56bdfea4acc" /><Relationship Type="http://schemas.openxmlformats.org/officeDocument/2006/relationships/image" Target="/word/media/0fa07da4-8cb5-4d22-92cf-78f05779d115.png" Id="R02b4b63c369147bc" /></Relationships>
</file>