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2159abcf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28916e9fe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Humbie,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f3245f0d48d5" /><Relationship Type="http://schemas.openxmlformats.org/officeDocument/2006/relationships/numbering" Target="/word/numbering.xml" Id="Rf81f9753c62a4d76" /><Relationship Type="http://schemas.openxmlformats.org/officeDocument/2006/relationships/settings" Target="/word/settings.xml" Id="Rc3355d756b28478e" /><Relationship Type="http://schemas.openxmlformats.org/officeDocument/2006/relationships/image" Target="/word/media/30aeec9d-784b-4ca8-8233-99bf75aace8b.png" Id="R9a528916e9fe4070" /></Relationships>
</file>