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0a9b6c98f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841e7d0b5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Hume,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31c57fec248bd" /><Relationship Type="http://schemas.openxmlformats.org/officeDocument/2006/relationships/numbering" Target="/word/numbering.xml" Id="R2d849e2b0a404097" /><Relationship Type="http://schemas.openxmlformats.org/officeDocument/2006/relationships/settings" Target="/word/settings.xml" Id="R040ba0bf95f84606" /><Relationship Type="http://schemas.openxmlformats.org/officeDocument/2006/relationships/image" Target="/word/media/decab303-f26d-416c-8c65-0dfd56c40c15.png" Id="R4ea841e7d0b5498b" /></Relationships>
</file>