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2c0c086b7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1cdf06735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9d8200b94e5b" /><Relationship Type="http://schemas.openxmlformats.org/officeDocument/2006/relationships/numbering" Target="/word/numbering.xml" Id="Rd98d81804b3748f9" /><Relationship Type="http://schemas.openxmlformats.org/officeDocument/2006/relationships/settings" Target="/word/settings.xml" Id="R46bee926d3d14145" /><Relationship Type="http://schemas.openxmlformats.org/officeDocument/2006/relationships/image" Target="/word/media/443b16b9-d868-4a20-a384-1b34fc0e2841.png" Id="Re951cdf067354421" /></Relationships>
</file>