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fd301d9aa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2a2d61352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Huntington,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dee712e354efa" /><Relationship Type="http://schemas.openxmlformats.org/officeDocument/2006/relationships/numbering" Target="/word/numbering.xml" Id="R620df9d51ae74e97" /><Relationship Type="http://schemas.openxmlformats.org/officeDocument/2006/relationships/settings" Target="/word/settings.xml" Id="Rc1e9dabcd8f6417c" /><Relationship Type="http://schemas.openxmlformats.org/officeDocument/2006/relationships/image" Target="/word/media/e6a6f7ad-7e43-4f9e-96f9-969fe2368e75.png" Id="R8452a2d613524f90" /></Relationships>
</file>