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1e4de62b7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f1c6b622d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Hunworth,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c3b5abeb54e66" /><Relationship Type="http://schemas.openxmlformats.org/officeDocument/2006/relationships/numbering" Target="/word/numbering.xml" Id="R07abbdced1d246d2" /><Relationship Type="http://schemas.openxmlformats.org/officeDocument/2006/relationships/settings" Target="/word/settings.xml" Id="Rd2b96b489aa74758" /><Relationship Type="http://schemas.openxmlformats.org/officeDocument/2006/relationships/image" Target="/word/media/f2068096-dd94-4f02-a397-2a9a2e519e2c.png" Id="R9b5f1c6b622d49b4" /></Relationships>
</file>