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894be41bc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dd5d096d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Hurlford,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79ed74eb848b7" /><Relationship Type="http://schemas.openxmlformats.org/officeDocument/2006/relationships/numbering" Target="/word/numbering.xml" Id="R7c278aa17d09402f" /><Relationship Type="http://schemas.openxmlformats.org/officeDocument/2006/relationships/settings" Target="/word/settings.xml" Id="R168e4fe1d87d4116" /><Relationship Type="http://schemas.openxmlformats.org/officeDocument/2006/relationships/image" Target="/word/media/acc1797a-eae9-42e1-b7d8-6bcb17354427.png" Id="R9394dd5d096d4592" /></Relationships>
</file>