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802af78c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0a95e5f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Ickenham,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5a53b08984020" /><Relationship Type="http://schemas.openxmlformats.org/officeDocument/2006/relationships/numbering" Target="/word/numbering.xml" Id="R3ca285d753e949cd" /><Relationship Type="http://schemas.openxmlformats.org/officeDocument/2006/relationships/settings" Target="/word/settings.xml" Id="R6276908eb53f4c82" /><Relationship Type="http://schemas.openxmlformats.org/officeDocument/2006/relationships/image" Target="/word/media/8456a026-e5a9-4d49-841a-800353074029.png" Id="R4dd20a95e5fb4df6" /></Relationships>
</file>