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1e3bbaf0b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5e821dcc6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Ickleford,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ae23b8c704908" /><Relationship Type="http://schemas.openxmlformats.org/officeDocument/2006/relationships/numbering" Target="/word/numbering.xml" Id="Rcb067d3a7883422e" /><Relationship Type="http://schemas.openxmlformats.org/officeDocument/2006/relationships/settings" Target="/word/settings.xml" Id="R328b7f1e7d474d99" /><Relationship Type="http://schemas.openxmlformats.org/officeDocument/2006/relationships/image" Target="/word/media/0b7f8f61-11d6-4c7a-bb1a-6704df91e606.png" Id="R6465e821dcc641cd" /></Relationships>
</file>