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d6e058f87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bc0e2fe20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Ickleton,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5a3c44d61405e" /><Relationship Type="http://schemas.openxmlformats.org/officeDocument/2006/relationships/numbering" Target="/word/numbering.xml" Id="Refdde3e0460b496a" /><Relationship Type="http://schemas.openxmlformats.org/officeDocument/2006/relationships/settings" Target="/word/settings.xml" Id="Rbec716f7b69d49ad" /><Relationship Type="http://schemas.openxmlformats.org/officeDocument/2006/relationships/image" Target="/word/media/0b661a2d-058e-4bdc-9031-1c58acabc7ef.png" Id="Re13bc0e2fe2040d1" /></Relationships>
</file>