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f5cd5e58f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d735cd752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Ideford,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ffd7d3b3b44bd" /><Relationship Type="http://schemas.openxmlformats.org/officeDocument/2006/relationships/numbering" Target="/word/numbering.xml" Id="R2d9b2f1751ac44f7" /><Relationship Type="http://schemas.openxmlformats.org/officeDocument/2006/relationships/settings" Target="/word/settings.xml" Id="R132519f813b544f7" /><Relationship Type="http://schemas.openxmlformats.org/officeDocument/2006/relationships/image" Target="/word/media/cea4244e-26c4-481a-ac7b-6f76adc2eacc.png" Id="Rb29d735cd7524dfc" /></Relationships>
</file>