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74d7e2604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139dc58ab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Ifield,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a5c6ca5fc46dc" /><Relationship Type="http://schemas.openxmlformats.org/officeDocument/2006/relationships/numbering" Target="/word/numbering.xml" Id="R1e8dd9ea0361437f" /><Relationship Type="http://schemas.openxmlformats.org/officeDocument/2006/relationships/settings" Target="/word/settings.xml" Id="R0c1eb60fbc7c4202" /><Relationship Type="http://schemas.openxmlformats.org/officeDocument/2006/relationships/image" Target="/word/media/fe59495b-7034-46b5-8cbb-c2869b8be99b.png" Id="R55f139dc58ab479d" /></Relationships>
</file>