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e43217d29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0a1a45353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Ifton Heath,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dccf58a634661" /><Relationship Type="http://schemas.openxmlformats.org/officeDocument/2006/relationships/numbering" Target="/word/numbering.xml" Id="Rf51cc620eb82441e" /><Relationship Type="http://schemas.openxmlformats.org/officeDocument/2006/relationships/settings" Target="/word/settings.xml" Id="Rd3b6563eddcd4ef7" /><Relationship Type="http://schemas.openxmlformats.org/officeDocument/2006/relationships/image" Target="/word/media/29e6d773-f113-4bc7-b23a-cd2e3f7ca701.png" Id="R46f0a1a45353479c" /></Relationships>
</file>