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8126ce0f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5542bdfd3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Ilkeston,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a76c2a37e4c46" /><Relationship Type="http://schemas.openxmlformats.org/officeDocument/2006/relationships/numbering" Target="/word/numbering.xml" Id="R8c3ac63644d94bfc" /><Relationship Type="http://schemas.openxmlformats.org/officeDocument/2006/relationships/settings" Target="/word/settings.xml" Id="Rd9a94850c7db4f76" /><Relationship Type="http://schemas.openxmlformats.org/officeDocument/2006/relationships/image" Target="/word/media/6916c11e-d8ac-405b-bac6-b79b7c50a78c.png" Id="R6895542bdfd34558" /></Relationships>
</file>