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4dea1ae89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a2a379da6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Ilkley,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3f5e35b994e7f" /><Relationship Type="http://schemas.openxmlformats.org/officeDocument/2006/relationships/numbering" Target="/word/numbering.xml" Id="R781c7d0a709249bc" /><Relationship Type="http://schemas.openxmlformats.org/officeDocument/2006/relationships/settings" Target="/word/settings.xml" Id="R0ad531a7615b452b" /><Relationship Type="http://schemas.openxmlformats.org/officeDocument/2006/relationships/image" Target="/word/media/5011dabf-e81d-467d-a27d-3671ab13e4e8.png" Id="Rce9a2a379da647a2" /></Relationships>
</file>