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9f57beb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e958b856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Imirsi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745ed25c4908" /><Relationship Type="http://schemas.openxmlformats.org/officeDocument/2006/relationships/numbering" Target="/word/numbering.xml" Id="R9a5353cf3739410c" /><Relationship Type="http://schemas.openxmlformats.org/officeDocument/2006/relationships/settings" Target="/word/settings.xml" Id="Rd93939ff7a584e0c" /><Relationship Type="http://schemas.openxmlformats.org/officeDocument/2006/relationships/image" Target="/word/media/3b17dfd7-9970-4552-a55e-758a4bd57d53.png" Id="R8d0e958b856d4a66" /></Relationships>
</file>