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5b5432c2ab48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ff93e8fe7443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Inch Mickery,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33caaf38984507" /><Relationship Type="http://schemas.openxmlformats.org/officeDocument/2006/relationships/numbering" Target="/word/numbering.xml" Id="R354a6d1eb8d24f78" /><Relationship Type="http://schemas.openxmlformats.org/officeDocument/2006/relationships/settings" Target="/word/settings.xml" Id="R4b2cd7ec31884274" /><Relationship Type="http://schemas.openxmlformats.org/officeDocument/2006/relationships/image" Target="/word/media/fdabbd73-27fd-409c-a946-6c16ba552c01.png" Id="R4fff93e8fe7443cd" /></Relationships>
</file>