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1df70314e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40e4976b7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Inchtavannach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65a43aa0f4799" /><Relationship Type="http://schemas.openxmlformats.org/officeDocument/2006/relationships/numbering" Target="/word/numbering.xml" Id="Rc9ee6fb4a7c04321" /><Relationship Type="http://schemas.openxmlformats.org/officeDocument/2006/relationships/settings" Target="/word/settings.xml" Id="Ra18ccfd3260f4f0a" /><Relationship Type="http://schemas.openxmlformats.org/officeDocument/2006/relationships/image" Target="/word/media/cd664a62-c25b-494e-a0b8-3fa8391507e4.png" Id="Re2240e4976b743ed" /></Relationships>
</file>