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0df2c04ad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3f7925621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Inchture,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c984efcba4926" /><Relationship Type="http://schemas.openxmlformats.org/officeDocument/2006/relationships/numbering" Target="/word/numbering.xml" Id="Rb0bf082d71f34e1a" /><Relationship Type="http://schemas.openxmlformats.org/officeDocument/2006/relationships/settings" Target="/word/settings.xml" Id="Rf0ec31ed387c4108" /><Relationship Type="http://schemas.openxmlformats.org/officeDocument/2006/relationships/image" Target="/word/media/02f1b05d-b150-4e03-b91e-c5641a723801.png" Id="R5433f79256214df8" /></Relationships>
</file>