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e75883604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55068d562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Insch,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bf0f027c84885" /><Relationship Type="http://schemas.openxmlformats.org/officeDocument/2006/relationships/numbering" Target="/word/numbering.xml" Id="R358698ab958d45c8" /><Relationship Type="http://schemas.openxmlformats.org/officeDocument/2006/relationships/settings" Target="/word/settings.xml" Id="Rf1123db841494b43" /><Relationship Type="http://schemas.openxmlformats.org/officeDocument/2006/relationships/image" Target="/word/media/ed3e6742-0239-4c46-820d-4e5b8ed7d166.png" Id="Rcaf55068d5624771" /></Relationships>
</file>