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53d5159fff41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c10dc49ad241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Inveraray, South Lanarkshire,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b3d6371aa04fea" /><Relationship Type="http://schemas.openxmlformats.org/officeDocument/2006/relationships/numbering" Target="/word/numbering.xml" Id="R6812a30041e340ef" /><Relationship Type="http://schemas.openxmlformats.org/officeDocument/2006/relationships/settings" Target="/word/settings.xml" Id="R3e588ae555fb4292" /><Relationship Type="http://schemas.openxmlformats.org/officeDocument/2006/relationships/image" Target="/word/media/3dbc3864-b112-4796-8c18-d1db0fd569db.png" Id="R05c10dc49ad241e1" /></Relationships>
</file>